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F5A" w:rsidRDefault="00E36F5A" w:rsidP="00E36F5A">
      <w:pPr>
        <w:pStyle w:val="Titel"/>
        <w:jc w:val="center"/>
      </w:pPr>
      <w:r>
        <w:t>FRN Umzug</w:t>
      </w:r>
    </w:p>
    <w:p w:rsidR="002C4C4E" w:rsidRDefault="00E36F5A" w:rsidP="00E36F5A">
      <w:pPr>
        <w:jc w:val="center"/>
        <w:rPr>
          <w:b/>
          <w:sz w:val="28"/>
        </w:rPr>
      </w:pPr>
      <w:r w:rsidRPr="00E36F5A">
        <w:rPr>
          <w:b/>
          <w:sz w:val="28"/>
        </w:rPr>
        <w:t>Zuerst den Link von welcher man die Software herunterladen kann</w:t>
      </w:r>
    </w:p>
    <w:p w:rsidR="00E36F5A" w:rsidRDefault="00E36F5A" w:rsidP="00E36F5A">
      <w:pPr>
        <w:jc w:val="center"/>
      </w:pPr>
      <w:hyperlink r:id="rId5" w:history="1">
        <w:r>
          <w:rPr>
            <w:rStyle w:val="Hyperlink"/>
            <w:rFonts w:ascii="Arial" w:hAnsi="Arial" w:cs="Arial"/>
            <w:sz w:val="30"/>
            <w:szCs w:val="30"/>
          </w:rPr>
          <w:t>Klick Hier!</w:t>
        </w:r>
      </w:hyperlink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Arial" w:eastAsia="Times New Roman" w:hAnsi="Arial" w:cs="Arial"/>
          <w:sz w:val="28"/>
          <w:szCs w:val="28"/>
          <w:lang w:eastAsia="de-DE"/>
        </w:rPr>
        <w:t>Worauf Du die Datei FRN_Switch_Setup.exe speicherst:</w:t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36F5A" w:rsidRPr="00E36F5A" w:rsidRDefault="00A113F3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noProof/>
          <w:lang w:eastAsia="de-DE"/>
        </w:rPr>
        <w:drawing>
          <wp:inline distT="0" distB="0" distL="0" distR="0" wp14:anchorId="1A9DD361" wp14:editId="4CA6A816">
            <wp:extent cx="5972810" cy="3607435"/>
            <wp:effectExtent l="0" t="0" r="8890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Arial" w:eastAsia="Times New Roman" w:hAnsi="Arial" w:cs="Arial"/>
          <w:sz w:val="28"/>
          <w:szCs w:val="28"/>
          <w:lang w:eastAsia="de-DE"/>
        </w:rPr>
        <w:t>Nun startest Du die gerade heruntergeladene Datei FRN_Switch_Setup.exe.</w:t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Arial" w:eastAsia="Times New Roman" w:hAnsi="Arial" w:cs="Arial"/>
          <w:sz w:val="28"/>
          <w:szCs w:val="28"/>
          <w:lang w:eastAsia="de-DE"/>
        </w:rPr>
        <w:t>Falls eine Sicherheitswarnung von Windows erscheint kannst Du diese mit Klick auf “Ausführen” bestätigen.</w:t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Arial" w:eastAsia="Times New Roman" w:hAnsi="Arial" w:cs="Arial"/>
          <w:sz w:val="28"/>
          <w:szCs w:val="28"/>
          <w:lang w:eastAsia="de-DE"/>
        </w:rPr>
        <w:t xml:space="preserve">Wenn alles geklappt hat sollte der </w:t>
      </w:r>
      <w:proofErr w:type="spellStart"/>
      <w:r w:rsidRPr="00E36F5A">
        <w:rPr>
          <w:rFonts w:ascii="Arial" w:eastAsia="Times New Roman" w:hAnsi="Arial" w:cs="Arial"/>
          <w:sz w:val="28"/>
          <w:szCs w:val="28"/>
          <w:lang w:eastAsia="de-DE"/>
        </w:rPr>
        <w:t>FRN_Switch</w:t>
      </w:r>
      <w:proofErr w:type="spellEnd"/>
      <w:r w:rsidRPr="00E36F5A">
        <w:rPr>
          <w:rFonts w:ascii="Arial" w:eastAsia="Times New Roman" w:hAnsi="Arial" w:cs="Arial"/>
          <w:sz w:val="28"/>
          <w:szCs w:val="28"/>
          <w:lang w:eastAsia="de-DE"/>
        </w:rPr>
        <w:t xml:space="preserve"> Setup Wizard erscheinen</w:t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75720B7E" wp14:editId="332FD297">
            <wp:extent cx="4791075" cy="3752850"/>
            <wp:effectExtent l="0" t="0" r="9525" b="0"/>
            <wp:docPr id="2" name="Bild 44" descr="https://www.wasnlos.ch/wasnlos/wp-content/gallery/anleitungen/FRN_Switch_Setup_Wiz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www.wasnlos.ch/wasnlos/wp-content/gallery/anleitungen/FRN_Switch_Setup_Wiz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Arial" w:eastAsia="Times New Roman" w:hAnsi="Arial" w:cs="Arial"/>
          <w:sz w:val="28"/>
          <w:szCs w:val="28"/>
          <w:lang w:eastAsia="de-DE"/>
        </w:rPr>
        <w:t xml:space="preserve">Hier klickst Du auf “Next” worauf folgende Anzeige </w:t>
      </w:r>
      <w:proofErr w:type="gramStart"/>
      <w:r w:rsidRPr="00E36F5A">
        <w:rPr>
          <w:rFonts w:ascii="Arial" w:eastAsia="Times New Roman" w:hAnsi="Arial" w:cs="Arial"/>
          <w:sz w:val="28"/>
          <w:szCs w:val="28"/>
          <w:lang w:eastAsia="de-DE"/>
        </w:rPr>
        <w:t>erscheint :</w:t>
      </w:r>
      <w:proofErr w:type="gramEnd"/>
    </w:p>
    <w:p w:rsidR="00E36F5A" w:rsidRP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36F5A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099DD6D6" wp14:editId="07478565">
            <wp:extent cx="4791075" cy="3752850"/>
            <wp:effectExtent l="0" t="0" r="9525" b="0"/>
            <wp:docPr id="3" name="Bild 45" descr="https://www.wasnlos.ch/wasnlos/wp-content/gallery/anleitungen/FRN_Switch_App_Fol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www.wasnlos.ch/wasnlos/wp-content/gallery/anleitungen/FRN_Switch_App_Fold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E36F5A" w:rsidRDefault="00CA044B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CA044B" w:rsidRPr="00CA044B" w:rsidRDefault="00CA044B" w:rsidP="00CA044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Hier könntest Du das Verzeichnis wechseln in welchem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FRN_Switch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installiert werden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soll.Im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Normalfall einfach mit anklicken von “Next” weiterfahren, worauf folgende Anzeige </w:t>
      </w:r>
      <w:proofErr w:type="gram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erscheint :</w:t>
      </w:r>
      <w:proofErr w:type="gramEnd"/>
    </w:p>
    <w:p w:rsidR="00CA044B" w:rsidRPr="00CA044B" w:rsidRDefault="00CA044B" w:rsidP="00CA044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CA044B" w:rsidRPr="00CA044B" w:rsidRDefault="00CA044B" w:rsidP="00CA044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6001C2AF" wp14:editId="3E968C11">
            <wp:extent cx="4791075" cy="3752850"/>
            <wp:effectExtent l="0" t="0" r="9525" b="0"/>
            <wp:docPr id="22" name="Bild 65" descr="https://www.wasnlos.ch/wasnlos/wp-content/gallery/anleitungen/FRN_Switch_Additio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www.wasnlos.ch/wasnlos/wp-content/gallery/anleitungen/FRN_Switch_Additional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F5A" w:rsidRDefault="00E36F5A" w:rsidP="00E36F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Würd</w:t>
      </w:r>
      <w:r>
        <w:rPr>
          <w:rFonts w:ascii="Arial" w:eastAsia="Times New Roman" w:hAnsi="Arial" w:cs="Arial"/>
          <w:sz w:val="28"/>
          <w:szCs w:val="28"/>
          <w:lang w:eastAsia="de-DE"/>
        </w:rPr>
        <w:t>e</w:t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ich auch belassen, und durch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anklicken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von “Next”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bestätigen.Wieder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folgende </w:t>
      </w:r>
      <w:proofErr w:type="gram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Anzeige :</w:t>
      </w:r>
      <w:proofErr w:type="gramEnd"/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10E782E6" wp14:editId="1C9560C3">
            <wp:extent cx="4791075" cy="3752850"/>
            <wp:effectExtent l="0" t="0" r="9525" b="0"/>
            <wp:docPr id="23" name="Bild 83" descr="https://www.wasnlos.ch/wasnlos/wp-content/gallery/anleitungen/FRN_Switch_Start_Menu_Fol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www.wasnlos.ch/wasnlos/wp-content/gallery/anleitungen/FRN_Switch_Start_Menu_Folder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Auch wie vorgegeben belassen, und durch Anklicken von “Next” bestätigen. Schließlich wird die Software installiert, und Du erhältst am Ende noch folgende Bestätigung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29ADDCF4" wp14:editId="0E023464">
            <wp:extent cx="4791075" cy="3752850"/>
            <wp:effectExtent l="0" t="0" r="9525" b="0"/>
            <wp:docPr id="24" name="Bild 84" descr="https://www.wasnlos.ch/wasnlos/wp-content/gallery/anleitungen/FRN_Switch_instalie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www.wasnlos.ch/wasnlos/wp-content/gallery/anleitungen/FRN_Switch_instaliert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Auch wie vorgegeben belassen, und durch Anklicken von “Next” bestätigen. Schließlich wird die Software installiert, und Du erhältst am Ende noch folgende </w:t>
      </w:r>
      <w:proofErr w:type="gramStart"/>
      <w:r w:rsidRPr="00CA044B">
        <w:rPr>
          <w:rFonts w:ascii="Arial" w:eastAsia="Times New Roman" w:hAnsi="Arial" w:cs="Arial"/>
          <w:sz w:val="32"/>
          <w:szCs w:val="32"/>
          <w:lang w:eastAsia="de-DE"/>
        </w:rPr>
        <w:t>Bestätigung :</w:t>
      </w:r>
      <w:proofErr w:type="gramEnd"/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Falls Du das Häkchen bei “Launch </w:t>
      </w:r>
      <w:proofErr w:type="spellStart"/>
      <w:r w:rsidRPr="00CA044B">
        <w:rPr>
          <w:rFonts w:ascii="Arial" w:eastAsia="Times New Roman" w:hAnsi="Arial" w:cs="Arial"/>
          <w:sz w:val="32"/>
          <w:szCs w:val="32"/>
          <w:lang w:eastAsia="de-DE"/>
        </w:rPr>
        <w:t>FRN_Switch</w:t>
      </w:r>
      <w:proofErr w:type="spellEnd"/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” belässt würde der </w:t>
      </w:r>
      <w:proofErr w:type="spellStart"/>
      <w:r w:rsidRPr="00CA044B">
        <w:rPr>
          <w:rFonts w:ascii="Arial" w:eastAsia="Times New Roman" w:hAnsi="Arial" w:cs="Arial"/>
          <w:sz w:val="32"/>
          <w:szCs w:val="32"/>
          <w:lang w:eastAsia="de-DE"/>
        </w:rPr>
        <w:t>FRN_Switch</w:t>
      </w:r>
      <w:proofErr w:type="spellEnd"/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 bei anklicken von “Finish” gleich gestartet, daher noch </w:t>
      </w:r>
      <w:r w:rsidRPr="00CA044B">
        <w:rPr>
          <w:rFonts w:ascii="Arial" w:eastAsia="Times New Roman" w:hAnsi="Arial" w:cs="Arial"/>
          <w:b/>
          <w:bCs/>
          <w:color w:val="FF0000"/>
          <w:sz w:val="32"/>
          <w:szCs w:val="32"/>
          <w:lang w:eastAsia="de-DE"/>
        </w:rPr>
        <w:t>Wichtig den zu ändernden FRN-Client vorher beenden</w:t>
      </w:r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. Aber damit ist der </w:t>
      </w:r>
      <w:proofErr w:type="spellStart"/>
      <w:r w:rsidRPr="00CA044B">
        <w:rPr>
          <w:rFonts w:ascii="Arial" w:eastAsia="Times New Roman" w:hAnsi="Arial" w:cs="Arial"/>
          <w:sz w:val="32"/>
          <w:szCs w:val="32"/>
          <w:lang w:eastAsia="de-DE"/>
        </w:rPr>
        <w:t>FRN_Switch</w:t>
      </w:r>
      <w:proofErr w:type="spellEnd"/>
      <w:r w:rsidRPr="00CA044B">
        <w:rPr>
          <w:rFonts w:ascii="Arial" w:eastAsia="Times New Roman" w:hAnsi="Arial" w:cs="Arial"/>
          <w:sz w:val="32"/>
          <w:szCs w:val="32"/>
          <w:lang w:eastAsia="de-DE"/>
        </w:rPr>
        <w:t xml:space="preserve"> auf Deinem Rechner installiert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32"/>
          <w:szCs w:val="32"/>
          <w:lang w:eastAsia="de-DE"/>
        </w:rPr>
        <w:t>Wenn Du Deinen FRN-Client umschalten willst immer zuerst diesen beenden, danach kannst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Du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FRN_Switch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durch Anklicken dieses Icon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05A09934" wp14:editId="7D220E31">
            <wp:extent cx="771525" cy="638175"/>
            <wp:effectExtent l="0" t="0" r="9525" b="9525"/>
            <wp:docPr id="25" name="Bild 85" descr="http://ddfrnrep.ddnss.de/html/zwischen%20originalem%20und%20alternativem%20FRN%20Systemmanager%20wechseln-Dateien/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ddfrnrep.ddnss.de/html/zwischen%20originalem%20und%20alternativem%20FRN%20Systemmanager%20wechseln-Dateien/image00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> auf dem Desktop starten, worauf folgendes Fenster auf dem Bildschirm zu sehen ist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1E8777BF" wp14:editId="4E099D4C">
            <wp:extent cx="7429500" cy="4019550"/>
            <wp:effectExtent l="0" t="0" r="0" b="0"/>
            <wp:docPr id="26" name="Bild 86" descr="https://www.wasnlos.ch/wasnlos/wp-content/gallery/anleitungen/FRN_Switch_Startbildschi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www.wasnlos.ch/wasnlos/wp-content/gallery/anleitungen/FRN_Switch_Startbildschir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Oben links wählst Du das Laufwerk aus, auf welchem Dein FRN-Client oder FRN-Server installiert ist. Meist stimmt wohl das voreingestellte Laufwerk C: .Oben in der Mitte wählst Du ob es sich um einen Client oder Server handelt.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61E44E50" wp14:editId="0E9D4DE0">
            <wp:extent cx="6953250" cy="1943100"/>
            <wp:effectExtent l="0" t="0" r="0" b="0"/>
            <wp:docPr id="27" name="Bild 87" descr="http://ddfrnrep.ddnss.de/html/zwischen%20originalem%20und%20alternativem%20FRN%20Systemmanager%20wechseln-Dateien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ddfrnrep.ddnss.de/html/zwischen%20originalem%20und%20alternativem%20FRN%20Systemmanager%20wechseln-Dateien/image01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4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Für die meisten stimmt die voreingestellte Auswahl von FRN Client, da Sie einen PC-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Only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,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Crosslink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oder Gateway betreiben.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lastRenderedPageBreak/>
        <w:t xml:space="preserve">Oben rechts findest Du den Button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43C132B0" wp14:editId="65C25922">
            <wp:extent cx="2162175" cy="523875"/>
            <wp:effectExtent l="0" t="0" r="9525" b="9525"/>
            <wp:docPr id="28" name="Bild 88" descr="http://ddfrnrep.ddnss.de/html/zwischen%20originalem%20und%20alternativem%20FRN%20Systemmanager%20wechseln-Dateien/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ddfrnrep.ddnss.de/html/zwischen%20originalem%20und%20alternativem%20FRN%20Systemmanager%20wechseln-Dateien/image01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 mit welchem man das Laufwerk durchsuchen nach der/den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ini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-Files, durch Anklicken nun startet. Nach beendeter der Suche durch das Programm auf dem angegebenen Laufwerk, sollte mindestens eine Zeile mit dem Pfad zur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ini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>-Datei erscheinen. Bei mir sind es in diesem Beispiel ein paar mehr: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6BE26D54" wp14:editId="688912A5">
            <wp:extent cx="7896225" cy="4267200"/>
            <wp:effectExtent l="0" t="0" r="9525" b="0"/>
            <wp:docPr id="29" name="Bild 89" descr="https://www.wasnlos.ch/wasnlos/wp-content/gallery/anleitungen/FRN_Switch_Result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s://www.wasnlos.ch/wasnlos/wp-content/gallery/anleitungen/FRN_Switch_Resultat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2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Ist das Häkchen bei der Spalte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Sysman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OLD aktiviert, lief der jeweilige Client auf dem “alten” FRN.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Wenn das Häkchen nun bei der Spalte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Sysman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NEW gesetzt wird, wird der Button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6D9D29C4" wp14:editId="41583EA3">
            <wp:extent cx="1409700" cy="561975"/>
            <wp:effectExtent l="0" t="0" r="0" b="9525"/>
            <wp:docPr id="30" name="Bild 90" descr="http://ddfrnrep.ddnss.de/html/zwischen%20originalem%20und%20alternativem%20FRN%20Systemmanager%20wechseln-Dateien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ddfrnrep.ddnss.de/html/zwischen%20originalem%20und%20alternativem%20FRN%20Systemmanager%20wechseln-Dateien/image01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> aktiv, und das ganze kann durch Anklicken desselben gespeichert werden. Was auch mit einem weiteren Fenster bestätigt wird, und das Programm danach beendet wird.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lastRenderedPageBreak/>
        <w:t>Nun kann der Client wieder gestartet werden.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Danach Auf Die Lupe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7167C58F" wp14:editId="3512F0B1">
            <wp:extent cx="495300" cy="552450"/>
            <wp:effectExtent l="0" t="0" r="0" b="0"/>
            <wp:docPr id="31" name="Bild 91" descr="http://ddfrnrep.ddnss.de/html/zwischen%20originalem%20und%20alternativem%20FRN%20Systemmanager%20wechseln-Dateien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ddfrnrep.ddnss.de/html/zwischen%20originalem%20und%20alternativem%20FRN%20Systemmanager%20wechseln-Dateien/image01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> zum Starten des System Monitors Drücken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32A885F3" wp14:editId="06279858">
            <wp:extent cx="7581900" cy="3038475"/>
            <wp:effectExtent l="0" t="0" r="0" b="9525"/>
            <wp:docPr id="32" name="Bild 92" descr="http://ddfrnrep.ddnss.de/html/zwischen%20originalem%20und%20alternativem%20FRN%20Systemmanager%20wechseln-Dateien/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ddfrnrep.ddnss.de/html/zwischen%20originalem%20und%20alternativem%20FRN%20Systemmanager%20wechseln-Dateien/image02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Den Server euro-funker.ddns.net Raum Germany wählen und sich mit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380C0C03" wp14:editId="413590BA">
            <wp:extent cx="2714625" cy="381000"/>
            <wp:effectExtent l="0" t="0" r="9525" b="0"/>
            <wp:docPr id="33" name="Bild 93" descr="http://ddfrnrep.ddnss.de/html/zwischen%20originalem%20und%20alternativem%20FRN%20Systemmanager%20wechseln-Dateien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ddfrnrep.ddnss.de/html/zwischen%20originalem%20und%20alternativem%20FRN%20Systemmanager%20wechseln-Dateien/image01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Arial" w:eastAsia="Times New Roman" w:hAnsi="Arial" w:cs="Arial"/>
          <w:sz w:val="28"/>
          <w:szCs w:val="28"/>
          <w:lang w:eastAsia="de-DE"/>
        </w:rPr>
        <w:t> verbinden.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Den System Monitor </w:t>
      </w:r>
      <w:r w:rsidRPr="00CA044B">
        <w:rPr>
          <w:rFonts w:ascii="Arial" w:eastAsia="Times New Roman" w:hAnsi="Arial" w:cs="Arial"/>
          <w:noProof/>
          <w:sz w:val="28"/>
          <w:szCs w:val="28"/>
          <w:lang w:eastAsia="de-DE"/>
        </w:rPr>
        <w:drawing>
          <wp:inline distT="0" distB="0" distL="0" distR="0" wp14:anchorId="3EFE0DE8" wp14:editId="33684B0F">
            <wp:extent cx="1476375" cy="514350"/>
            <wp:effectExtent l="0" t="0" r="9525" b="0"/>
            <wp:docPr id="34" name="Bild 94" descr="http://ddfrnrep.ddnss.de/html/zwischen%20originalem%20und%20alternativem%20FRN%20Systemmanager%20wechseln-Dateien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ddfrnrep.ddnss.de/html/zwischen%20originalem%20und%20alternativem%20FRN%20Systemmanager%20wechseln-Dateien/image01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b/>
          <w:bCs/>
          <w:sz w:val="30"/>
          <w:szCs w:val="30"/>
          <w:lang w:eastAsia="de-DE"/>
        </w:rPr>
        <w:t>Alternativ kann man die FRNClient.ini per Hand berichtigen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t>Alt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431446C1" wp14:editId="7BEB3ED0">
            <wp:extent cx="3686175" cy="2219325"/>
            <wp:effectExtent l="0" t="0" r="9525" b="9525"/>
            <wp:docPr id="35" name="Bild 95" descr="http://ddfrnrep.ddnss.de/html/zwischen%20originalem%20und%20alternativem%20FRN%20Systemmanager%20wechseln-Dateien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ddfrnrep.ddnss.de/html/zwischen%20originalem%20und%20alternativem%20FRN%20Systemmanager%20wechseln-Dateien/image02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t>Neu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0AD5B690" wp14:editId="43C975AC">
            <wp:extent cx="3657600" cy="2352675"/>
            <wp:effectExtent l="0" t="0" r="0" b="9525"/>
            <wp:docPr id="36" name="Bild 96" descr="http://ddfrnrep.ddnss.de/html/zwischen%20originalem%20und%20alternativem%20FRN%20Systemmanager%20wechseln-Dateien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ddfrnrep.ddnss.de/html/zwischen%20originalem%20und%20alternativem%20FRN%20Systemmanager%20wechseln-Dateien/image02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i/>
          <w:iCs/>
          <w:sz w:val="28"/>
          <w:szCs w:val="28"/>
          <w:lang w:eastAsia="de-DE"/>
        </w:rPr>
        <w:t xml:space="preserve">Auch </w:t>
      </w:r>
      <w:proofErr w:type="spellStart"/>
      <w:r w:rsidRPr="00CA044B">
        <w:rPr>
          <w:rFonts w:ascii="Arial" w:eastAsia="Times New Roman" w:hAnsi="Arial" w:cs="Arial"/>
          <w:i/>
          <w:iCs/>
          <w:sz w:val="28"/>
          <w:szCs w:val="28"/>
          <w:lang w:eastAsia="de-DE"/>
        </w:rPr>
        <w:t>FRNServer</w:t>
      </w:r>
      <w:proofErr w:type="spellEnd"/>
      <w:r w:rsidRPr="00CA044B">
        <w:rPr>
          <w:rFonts w:ascii="Arial" w:eastAsia="Times New Roman" w:hAnsi="Arial" w:cs="Arial"/>
          <w:i/>
          <w:iCs/>
          <w:sz w:val="28"/>
          <w:szCs w:val="28"/>
          <w:lang w:eastAsia="de-DE"/>
        </w:rPr>
        <w:t xml:space="preserve"> müssen beim Wechsel auf freeradionetwork.de umschalten werden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Alternativ kann man FRNServer.ini per Hand berichtigen zu finden im Verzeichnis C:\Users\BENUTZER\AppData\Local\VirtualStore\Program Files (x86)\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FreeRadioNetwork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>\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FRNServer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Dort Berichtigen oder Einfügen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t>Alt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[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SystemManager</w:t>
      </w:r>
      <w:proofErr w:type="spellEnd"/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]</w:t>
      </w:r>
      <w:r w:rsidRPr="00CA044B">
        <w:rPr>
          <w:rFonts w:ascii="Times New Roman" w:eastAsia="Times New Roman" w:hAnsi="Times New Roman" w:cs="Times New Roman"/>
          <w:sz w:val="24"/>
          <w:szCs w:val="24"/>
          <w:lang w:eastAsia="de-DE"/>
        </w:rPr>
        <w:t>Address=sysman.freeradionetwork.eu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lastRenderedPageBreak/>
        <w:t>Neu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[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SystemManager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>]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>Address=sysman.freeradionetwork.de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Beim JAVA </w:t>
      </w:r>
      <w:proofErr w:type="spellStart"/>
      <w:r w:rsidRPr="00CA044B">
        <w:rPr>
          <w:rFonts w:ascii="Arial" w:eastAsia="Times New Roman" w:hAnsi="Arial" w:cs="Arial"/>
          <w:sz w:val="28"/>
          <w:szCs w:val="28"/>
          <w:lang w:eastAsia="de-DE"/>
        </w:rPr>
        <w:t>FRN_Client</w:t>
      </w:r>
      <w:proofErr w:type="spellEnd"/>
      <w:r w:rsidRPr="00CA044B">
        <w:rPr>
          <w:rFonts w:ascii="Arial" w:eastAsia="Times New Roman" w:hAnsi="Arial" w:cs="Arial"/>
          <w:sz w:val="28"/>
          <w:szCs w:val="28"/>
          <w:lang w:eastAsia="de-DE"/>
        </w:rPr>
        <w:t xml:space="preserve"> erfolgt diese Umschaltung unter dem Reiter „Einstellungen“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t>Alt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22B42CA4" wp14:editId="75214B4B">
            <wp:extent cx="5972175" cy="1295400"/>
            <wp:effectExtent l="0" t="0" r="9525" b="0"/>
            <wp:docPr id="37" name="Bild 97" descr="http://ddfrnrep.ddnss.de/html/zwischen%20originalem%20und%20alternativem%20FRN%20Systemmanager%20wechseln-Dateien/image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ddfrnrep.ddnss.de/html/zwischen%20originalem%20und%20alternativem%20FRN%20Systemmanager%20wechseln-Dateien/image03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65"/>
          <w:szCs w:val="65"/>
          <w:lang w:eastAsia="de-DE"/>
        </w:rPr>
        <w:t>Neu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19527389" wp14:editId="0B2708D8">
            <wp:extent cx="5972175" cy="1343025"/>
            <wp:effectExtent l="0" t="0" r="9525" b="9525"/>
            <wp:docPr id="38" name="Bild 98" descr="http://ddfrnrep.ddnss.de/html/zwischen%20originalem%20und%20alternativem%20FRN%20Systemmanager%20wechseln-Dateien/image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ddfrnrep.ddnss.de/html/zwischen%20originalem%20und%20alternativem%20FRN%20Systemmanager%20wechseln-Dateien/image03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32"/>
          <w:szCs w:val="32"/>
          <w:lang w:eastAsia="de-DE"/>
        </w:rPr>
        <w:t xml:space="preserve">Bitte auch hier das </w:t>
      </w:r>
      <w:r w:rsidRPr="00CA044B">
        <w:rPr>
          <w:rFonts w:ascii="Times New Roman" w:eastAsia="Times New Roman" w:hAnsi="Times New Roman" w:cs="Times New Roman"/>
          <w:noProof/>
          <w:sz w:val="32"/>
          <w:szCs w:val="32"/>
          <w:lang w:eastAsia="de-DE"/>
        </w:rPr>
        <w:drawing>
          <wp:inline distT="0" distB="0" distL="0" distR="0" wp14:anchorId="738AF12D" wp14:editId="345339B8">
            <wp:extent cx="1295400" cy="400050"/>
            <wp:effectExtent l="0" t="0" r="0" b="0"/>
            <wp:docPr id="39" name="Bild 99" descr="http://ddfrnrep.ddnss.de/html/zwischen%20originalem%20und%20alternativem%20FRN%20Systemmanager%20wechseln-Dateien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ddfrnrep.ddnss.de/html/zwischen%20originalem%20und%20alternativem%20FRN%20Systemmanager%20wechseln-Dateien/image02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44B">
        <w:rPr>
          <w:rFonts w:ascii="Times New Roman" w:eastAsia="Times New Roman" w:hAnsi="Times New Roman" w:cs="Times New Roman"/>
          <w:sz w:val="32"/>
          <w:szCs w:val="32"/>
          <w:lang w:eastAsia="de-DE"/>
        </w:rPr>
        <w:t>nicht vergessen!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Times New Roman" w:eastAsia="Times New Roman" w:hAnsi="Times New Roman" w:cs="Times New Roman"/>
          <w:sz w:val="28"/>
          <w:szCs w:val="28"/>
          <w:lang w:eastAsia="de-DE"/>
        </w:rPr>
        <w:t> 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sz w:val="30"/>
          <w:szCs w:val="30"/>
          <w:lang w:eastAsia="de-DE"/>
        </w:rPr>
        <w:t xml:space="preserve">Ich hoffe </w:t>
      </w:r>
      <w:proofErr w:type="gramStart"/>
      <w:r w:rsidRPr="00CA044B">
        <w:rPr>
          <w:rFonts w:ascii="Arial" w:eastAsia="Times New Roman" w:hAnsi="Arial" w:cs="Arial"/>
          <w:sz w:val="30"/>
          <w:szCs w:val="30"/>
          <w:lang w:eastAsia="de-DE"/>
        </w:rPr>
        <w:t>das</w:t>
      </w:r>
      <w:proofErr w:type="gramEnd"/>
      <w:r w:rsidRPr="00CA044B">
        <w:rPr>
          <w:rFonts w:ascii="Arial" w:eastAsia="Times New Roman" w:hAnsi="Arial" w:cs="Arial"/>
          <w:sz w:val="30"/>
          <w:szCs w:val="30"/>
          <w:lang w:eastAsia="de-DE"/>
        </w:rPr>
        <w:t xml:space="preserve"> Dich diese Anleitung ein bisschen weiter bringt.</w:t>
      </w:r>
    </w:p>
    <w:p w:rsidR="00CA044B" w:rsidRPr="00CA044B" w:rsidRDefault="00CA044B" w:rsidP="00F421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A044B">
        <w:rPr>
          <w:rFonts w:ascii="Arial" w:eastAsia="Times New Roman" w:hAnsi="Arial" w:cs="Arial"/>
          <w:b/>
          <w:bCs/>
          <w:i/>
          <w:iCs/>
          <w:sz w:val="28"/>
          <w:szCs w:val="28"/>
          <w:lang w:eastAsia="de-DE"/>
        </w:rPr>
        <w:t>Gruß Wolfgang Der STROMI</w:t>
      </w:r>
      <w:bookmarkStart w:id="0" w:name="_GoBack"/>
      <w:bookmarkEnd w:id="0"/>
    </w:p>
    <w:sectPr w:rsidR="00CA044B" w:rsidRPr="00CA04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F5A"/>
    <w:rsid w:val="000E73CD"/>
    <w:rsid w:val="002C4C4E"/>
    <w:rsid w:val="00A113F3"/>
    <w:rsid w:val="00CA044B"/>
    <w:rsid w:val="00CF4CD6"/>
    <w:rsid w:val="00E36F5A"/>
    <w:rsid w:val="00F4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6F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6F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E36F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36F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Absatz-Standardschriftart"/>
    <w:uiPriority w:val="99"/>
    <w:semiHidden/>
    <w:unhideWhenUsed/>
    <w:rsid w:val="00E36F5A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6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36F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6F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6F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E36F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36F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Absatz-Standardschriftart"/>
    <w:uiPriority w:val="99"/>
    <w:semiHidden/>
    <w:unhideWhenUsed/>
    <w:rsid w:val="00E36F5A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6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36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1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hyperlink" Target="https://tools.freeradionetwork.de/download/FRN_Switch_Setup.exe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486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cp:lastPrinted>2023-02-06T23:03:00Z</cp:lastPrinted>
  <dcterms:created xsi:type="dcterms:W3CDTF">2023-02-06T22:20:00Z</dcterms:created>
  <dcterms:modified xsi:type="dcterms:W3CDTF">2023-02-06T23:04:00Z</dcterms:modified>
</cp:coreProperties>
</file>